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right="-540"/>
        <w:rPr>
          <w:rFonts w:ascii="Cabin" w:eastAsia="Cabin" w:hAnsi="Cabin" w:cs="Cabin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1371600" cy="9239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b="1339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ind w:left="2160" w:right="-54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54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                                  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November 27</w:t>
      </w:r>
      <w:r>
        <w:rPr>
          <w:rFonts w:ascii="Cabin" w:eastAsia="Cabin" w:hAnsi="Cabin" w:cs="Cabin"/>
          <w:sz w:val="21"/>
          <w:szCs w:val="21"/>
        </w:rPr>
        <w:t>, 201</w:t>
      </w:r>
      <w:r>
        <w:rPr>
          <w:rFonts w:ascii="Cabin" w:eastAsia="Cabin" w:hAnsi="Cabin" w:cs="Cabin"/>
          <w:sz w:val="21"/>
          <w:szCs w:val="21"/>
        </w:rPr>
        <w:t>8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540"/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b/>
          <w:sz w:val="21"/>
          <w:szCs w:val="21"/>
        </w:rPr>
        <w:t>Letter in Support The Bluffs on Broadway</w:t>
      </w:r>
    </w:p>
    <w:p w:rsidR="00D54629" w:rsidRDefault="00D5462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540"/>
        <w:rPr>
          <w:rFonts w:ascii="Cabin" w:eastAsia="Cabin" w:hAnsi="Cabin" w:cs="Cabin"/>
          <w:b/>
          <w:sz w:val="22"/>
          <w:szCs w:val="22"/>
        </w:rPr>
      </w:pP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t>City of St. Louis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t>Excise Division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t>City Hall, 1200 Market, Room 418</w:t>
      </w:r>
    </w:p>
    <w:p w:rsidR="00D54629" w:rsidRDefault="00D54629">
      <w:pPr>
        <w:pStyle w:val="normal0"/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bin" w:eastAsia="Cabin" w:hAnsi="Cabin" w:cs="Cabin"/>
          <w:b/>
          <w:sz w:val="22"/>
          <w:szCs w:val="22"/>
        </w:rPr>
      </w:pP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To whom it may concern,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Downtown </w:t>
      </w:r>
      <w:proofErr w:type="spellStart"/>
      <w:r>
        <w:rPr>
          <w:rFonts w:ascii="Cabin" w:eastAsia="Cabin" w:hAnsi="Cabin" w:cs="Cabin"/>
          <w:sz w:val="22"/>
          <w:szCs w:val="22"/>
        </w:rPr>
        <w:t>Dutchtown</w:t>
      </w:r>
      <w:proofErr w:type="spellEnd"/>
      <w:r>
        <w:rPr>
          <w:rFonts w:ascii="Cabin" w:eastAsia="Cabin" w:hAnsi="Cabin" w:cs="Cabin"/>
          <w:sz w:val="22"/>
          <w:szCs w:val="22"/>
        </w:rPr>
        <w:t xml:space="preserve"> (formally Downtown </w:t>
      </w:r>
      <w:proofErr w:type="spellStart"/>
      <w:r>
        <w:rPr>
          <w:rFonts w:ascii="Cabin" w:eastAsia="Cabin" w:hAnsi="Cabin" w:cs="Cabin"/>
          <w:sz w:val="22"/>
          <w:szCs w:val="22"/>
        </w:rPr>
        <w:t>Dutchtown</w:t>
      </w:r>
      <w:proofErr w:type="spellEnd"/>
      <w:r>
        <w:rPr>
          <w:rFonts w:ascii="Cabin" w:eastAsia="Cabin" w:hAnsi="Cabin" w:cs="Cabin"/>
          <w:sz w:val="22"/>
          <w:szCs w:val="22"/>
        </w:rPr>
        <w:t xml:space="preserve"> Business Association) offers its support of Mark Widman</w:t>
      </w:r>
      <w:r w:rsidR="00645C50">
        <w:rPr>
          <w:rFonts w:ascii="Cabin" w:eastAsia="Cabin" w:hAnsi="Cabin" w:cs="Cabin"/>
          <w:sz w:val="22"/>
          <w:szCs w:val="22"/>
        </w:rPr>
        <w:t>n</w:t>
      </w:r>
      <w:r>
        <w:rPr>
          <w:rFonts w:ascii="Cabin" w:eastAsia="Cabin" w:hAnsi="Cabin" w:cs="Cabin"/>
          <w:sz w:val="22"/>
          <w:szCs w:val="22"/>
        </w:rPr>
        <w:t xml:space="preserve"> and The Bluffs on Broadway for a liquor license and dancehall renewal. Mr. Widman</w:t>
      </w:r>
      <w:r w:rsidR="00645C50">
        <w:rPr>
          <w:rFonts w:ascii="Cabin" w:eastAsia="Cabin" w:hAnsi="Cabin" w:cs="Cabin"/>
          <w:sz w:val="22"/>
          <w:szCs w:val="22"/>
        </w:rPr>
        <w:t>n</w:t>
      </w:r>
      <w:r>
        <w:rPr>
          <w:rFonts w:ascii="Cabin" w:eastAsia="Cabin" w:hAnsi="Cabin" w:cs="Cabin"/>
          <w:sz w:val="22"/>
          <w:szCs w:val="22"/>
        </w:rPr>
        <w:t xml:space="preserve"> and The Bluffs on Broadway are an invaluable member of the </w:t>
      </w:r>
      <w:proofErr w:type="spellStart"/>
      <w:r>
        <w:rPr>
          <w:rFonts w:ascii="Cabin" w:eastAsia="Cabin" w:hAnsi="Cabin" w:cs="Cabin"/>
          <w:sz w:val="22"/>
          <w:szCs w:val="22"/>
        </w:rPr>
        <w:t>Dutchtown</w:t>
      </w:r>
      <w:proofErr w:type="spellEnd"/>
      <w:r>
        <w:rPr>
          <w:rFonts w:ascii="Cabin" w:eastAsia="Cabin" w:hAnsi="Cabin" w:cs="Cabin"/>
          <w:sz w:val="22"/>
          <w:szCs w:val="22"/>
        </w:rPr>
        <w:t xml:space="preserve"> c</w:t>
      </w:r>
      <w:r w:rsidR="00645C50">
        <w:rPr>
          <w:rFonts w:ascii="Cabin" w:eastAsia="Cabin" w:hAnsi="Cabin" w:cs="Cabin"/>
          <w:sz w:val="22"/>
          <w:szCs w:val="22"/>
        </w:rPr>
        <w:t xml:space="preserve">ommunity.  Mr. Widmann </w:t>
      </w:r>
      <w:r>
        <w:rPr>
          <w:rFonts w:ascii="Cabin" w:eastAsia="Cabin" w:hAnsi="Cabin" w:cs="Cabin"/>
          <w:sz w:val="22"/>
          <w:szCs w:val="22"/>
        </w:rPr>
        <w:t>runs a wonderful business at The Bluffs on Broadway with no known complaints from the community.  Moreover, Mr. Widman</w:t>
      </w:r>
      <w:r w:rsidR="00645C50">
        <w:rPr>
          <w:rFonts w:ascii="Cabin" w:eastAsia="Cabin" w:hAnsi="Cabin" w:cs="Cabin"/>
          <w:sz w:val="22"/>
          <w:szCs w:val="22"/>
        </w:rPr>
        <w:t>n</w:t>
      </w:r>
      <w:r>
        <w:rPr>
          <w:rFonts w:ascii="Cabin" w:eastAsia="Cabin" w:hAnsi="Cabin" w:cs="Cabin"/>
          <w:sz w:val="22"/>
          <w:szCs w:val="22"/>
        </w:rPr>
        <w:t xml:space="preserve"> has contributed in numerous ways to invest in the community including facilitating fundraisers for DT2.  Any loss t</w:t>
      </w:r>
      <w:r>
        <w:rPr>
          <w:rFonts w:ascii="Cabin" w:eastAsia="Cabin" w:hAnsi="Cabin" w:cs="Cabin"/>
          <w:sz w:val="22"/>
          <w:szCs w:val="22"/>
        </w:rPr>
        <w:t>o his ability to operate The Bluffs on Broadway would be a substantial loss to the community.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Thank you for your consideration</w:t>
      </w:r>
      <w:r>
        <w:rPr>
          <w:rFonts w:ascii="Cabin" w:eastAsia="Cabin" w:hAnsi="Cabin" w:cs="Cabin"/>
          <w:sz w:val="22"/>
          <w:szCs w:val="22"/>
        </w:rPr>
        <w:t xml:space="preserve"> and p</w:t>
      </w:r>
      <w:r>
        <w:rPr>
          <w:rFonts w:ascii="Cabin" w:eastAsia="Cabin" w:hAnsi="Cabin" w:cs="Cabin"/>
          <w:sz w:val="22"/>
          <w:szCs w:val="22"/>
        </w:rPr>
        <w:t xml:space="preserve">lease contact me with any questions at </w:t>
      </w:r>
      <w:hyperlink r:id="rId7">
        <w:r>
          <w:rPr>
            <w:rFonts w:ascii="Cabin" w:eastAsia="Cabin" w:hAnsi="Cabin" w:cs="Cabin"/>
            <w:color w:val="0000FF"/>
            <w:sz w:val="22"/>
            <w:szCs w:val="22"/>
            <w:u w:val="single"/>
          </w:rPr>
          <w:t>nate@dt2stl.org</w:t>
        </w:r>
      </w:hyperlink>
      <w:r>
        <w:rPr>
          <w:rFonts w:ascii="Cabin" w:eastAsia="Cabin" w:hAnsi="Cabin" w:cs="Cabin"/>
          <w:sz w:val="22"/>
          <w:szCs w:val="22"/>
        </w:rPr>
        <w:t xml:space="preserve">. </w:t>
      </w: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Best,</w:t>
      </w:r>
    </w:p>
    <w:p w:rsidR="00D54629" w:rsidRDefault="00D5462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40" w:firstLine="540"/>
        <w:jc w:val="both"/>
        <w:rPr>
          <w:rFonts w:ascii="Cabin" w:eastAsia="Cabin" w:hAnsi="Cabin" w:cs="Cabin"/>
          <w:sz w:val="22"/>
          <w:szCs w:val="22"/>
        </w:rPr>
      </w:pPr>
    </w:p>
    <w:p w:rsidR="00D54629" w:rsidRDefault="009439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-540" w:firstLine="540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Nate Lindsey, DT2 President</w:t>
      </w:r>
    </w:p>
    <w:p w:rsidR="00D54629" w:rsidRDefault="00D54629">
      <w:pPr>
        <w:pStyle w:val="normal0"/>
        <w:spacing w:line="276" w:lineRule="auto"/>
        <w:ind w:left="-540"/>
        <w:jc w:val="both"/>
        <w:rPr>
          <w:rFonts w:ascii="Cabin" w:eastAsia="Cabin" w:hAnsi="Cabin" w:cs="Cabin"/>
          <w:sz w:val="22"/>
          <w:szCs w:val="22"/>
        </w:rPr>
      </w:pPr>
    </w:p>
    <w:p w:rsidR="00D54629" w:rsidRDefault="00943983">
      <w:pPr>
        <w:pStyle w:val="normal0"/>
        <w:spacing w:line="276" w:lineRule="auto"/>
        <w:ind w:left="-540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CC: </w:t>
      </w:r>
    </w:p>
    <w:p w:rsidR="00D54629" w:rsidRDefault="00943983">
      <w:pPr>
        <w:pStyle w:val="normal0"/>
        <w:spacing w:line="276" w:lineRule="auto"/>
        <w:jc w:val="both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Mark Widman</w:t>
      </w:r>
      <w:r w:rsidR="00645C50">
        <w:rPr>
          <w:rFonts w:ascii="Cabin" w:eastAsia="Cabin" w:hAnsi="Cabin" w:cs="Cabin"/>
          <w:sz w:val="22"/>
          <w:szCs w:val="22"/>
        </w:rPr>
        <w:t>n</w:t>
      </w:r>
    </w:p>
    <w:sectPr w:rsidR="00D54629" w:rsidSect="00D54629">
      <w:footerReference w:type="default" r:id="rId8"/>
      <w:pgSz w:w="12240" w:h="15840"/>
      <w:pgMar w:top="720" w:right="1152" w:bottom="720" w:left="172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83" w:rsidRDefault="00943983" w:rsidP="00D54629">
      <w:r>
        <w:separator/>
      </w:r>
    </w:p>
  </w:endnote>
  <w:endnote w:type="continuationSeparator" w:id="0">
    <w:p w:rsidR="00943983" w:rsidRDefault="00943983" w:rsidP="00D5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29" w:rsidRDefault="00943983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after="720"/>
      <w:ind w:left="-720" w:right="-540"/>
      <w:jc w:val="center"/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t xml:space="preserve">Downtown </w:t>
    </w:r>
    <w:proofErr w:type="spellStart"/>
    <w:r>
      <w:rPr>
        <w:rFonts w:ascii="Cabin" w:eastAsia="Cabin" w:hAnsi="Cabin" w:cs="Cabin"/>
        <w:sz w:val="20"/>
        <w:szCs w:val="20"/>
      </w:rPr>
      <w:t>Dutchtown</w:t>
    </w:r>
    <w:proofErr w:type="spellEnd"/>
    <w:r>
      <w:rPr>
        <w:rFonts w:ascii="Cabin" w:eastAsia="Cabin" w:hAnsi="Cabin" w:cs="Cabin"/>
        <w:sz w:val="20"/>
        <w:szCs w:val="20"/>
      </w:rPr>
      <w:t xml:space="preserve"> / PO Box 1806 / St Louis, MO 63118 / www.d</w:t>
    </w:r>
    <w:r>
      <w:rPr>
        <w:rFonts w:ascii="Cabin" w:eastAsia="Cabin" w:hAnsi="Cabin" w:cs="Cabin"/>
        <w:sz w:val="20"/>
        <w:szCs w:val="20"/>
      </w:rPr>
      <w:t>utchtownstl.org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83" w:rsidRDefault="00943983" w:rsidP="00D54629">
      <w:r>
        <w:separator/>
      </w:r>
    </w:p>
  </w:footnote>
  <w:footnote w:type="continuationSeparator" w:id="0">
    <w:p w:rsidR="00943983" w:rsidRDefault="00943983" w:rsidP="00D54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29"/>
    <w:rsid w:val="00645C50"/>
    <w:rsid w:val="00943983"/>
    <w:rsid w:val="00D5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4629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rsid w:val="00D54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4629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D5462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54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4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4629"/>
  </w:style>
  <w:style w:type="paragraph" w:styleId="Title">
    <w:name w:val="Title"/>
    <w:basedOn w:val="normal0"/>
    <w:next w:val="normal0"/>
    <w:rsid w:val="00D546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4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te@dt2st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</cp:lastModifiedBy>
  <cp:revision>2</cp:revision>
  <dcterms:created xsi:type="dcterms:W3CDTF">2018-11-27T15:18:00Z</dcterms:created>
  <dcterms:modified xsi:type="dcterms:W3CDTF">2018-11-27T15:19:00Z</dcterms:modified>
</cp:coreProperties>
</file>